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8C7877" w14:textId="77777777" w:rsidR="00D80517" w:rsidRPr="0056428A" w:rsidRDefault="00D80517" w:rsidP="00D80517">
      <w:pPr>
        <w:pStyle w:val="NormalWeb"/>
        <w:spacing w:before="120" w:beforeAutospacing="0" w:after="120" w:afterAutospacing="0"/>
        <w:jc w:val="center"/>
        <w:rPr>
          <w:rFonts w:ascii="Calibri Light" w:hAnsi="Calibri Light" w:cs="Calibri Light"/>
          <w:b/>
          <w:bCs/>
          <w:color w:val="FF0000"/>
          <w:u w:val="single"/>
        </w:rPr>
      </w:pPr>
      <w:r w:rsidRPr="0056428A">
        <w:rPr>
          <w:rFonts w:ascii="Calibri Light" w:hAnsi="Calibri Light" w:cs="Calibri Light"/>
          <w:b/>
          <w:bCs/>
          <w:color w:val="FF0000"/>
          <w:u w:val="single"/>
        </w:rPr>
        <w:t>ANEXO II</w:t>
      </w:r>
    </w:p>
    <w:p w14:paraId="49F629B3" w14:textId="77777777" w:rsidR="00D80517" w:rsidRDefault="00D80517" w:rsidP="00D80517">
      <w:pPr>
        <w:pStyle w:val="NormalWeb"/>
        <w:spacing w:before="120" w:beforeAutospacing="0" w:after="120" w:afterAutospacing="0"/>
        <w:jc w:val="center"/>
        <w:rPr>
          <w:rFonts w:ascii="Calibri Light" w:hAnsi="Calibri Light" w:cs="Calibri Light"/>
          <w:b/>
          <w:bCs/>
          <w:color w:val="FF0000"/>
          <w:u w:val="single"/>
        </w:rPr>
      </w:pPr>
      <w:r w:rsidRPr="0056428A">
        <w:rPr>
          <w:rFonts w:ascii="Calibri Light" w:hAnsi="Calibri Light" w:cs="Calibri Light"/>
          <w:b/>
          <w:bCs/>
          <w:color w:val="FF0000"/>
          <w:u w:val="single"/>
        </w:rPr>
        <w:t xml:space="preserve">MODELO DE DECLARACIÓN RESPONSABLE </w:t>
      </w:r>
    </w:p>
    <w:p w14:paraId="03AA81E9" w14:textId="77777777" w:rsidR="00D80517" w:rsidRPr="00D21E18" w:rsidRDefault="00D80517" w:rsidP="00D80517">
      <w:pPr>
        <w:pStyle w:val="NormalWeb"/>
        <w:spacing w:before="120" w:beforeAutospacing="0" w:after="120" w:afterAutospacing="0"/>
        <w:jc w:val="center"/>
        <w:rPr>
          <w:rFonts w:ascii="Calibri Light" w:hAnsi="Calibri Light" w:cs="Calibri Light"/>
          <w:b/>
          <w:bCs/>
          <w:color w:val="2F5496"/>
        </w:rPr>
      </w:pPr>
    </w:p>
    <w:p w14:paraId="3F467EDE" w14:textId="77777777" w:rsidR="00D80517" w:rsidRDefault="00D80517" w:rsidP="00D80517">
      <w:pPr>
        <w:spacing w:before="0" w:after="0" w:line="240" w:lineRule="auto"/>
        <w:rPr>
          <w:rFonts w:eastAsia="Arial Unicode MS" w:cs="Calibri Light"/>
          <w:b/>
          <w:bCs/>
          <w:sz w:val="24"/>
          <w:szCs w:val="24"/>
          <w:lang w:eastAsia="es-ES"/>
        </w:rPr>
      </w:pPr>
      <w:bookmarkStart w:id="0" w:name="_Hlk32492206"/>
      <w:r w:rsidRPr="00B23CDA">
        <w:rPr>
          <w:rFonts w:eastAsia="Arial Unicode MS" w:cs="Calibri Light"/>
          <w:b/>
          <w:bCs/>
          <w:sz w:val="24"/>
          <w:szCs w:val="24"/>
          <w:lang w:eastAsia="es-ES"/>
        </w:rPr>
        <w:t>EXPEDIENTE: ING/21/0002: Enajenación mediante subasta pública al alza, de dos vehículos marca Citroën propiedad del Consorcio de la Zona Franca de Vigo</w:t>
      </w:r>
      <w:r>
        <w:rPr>
          <w:rFonts w:eastAsia="Arial Unicode MS" w:cs="Calibri Light"/>
          <w:b/>
          <w:bCs/>
          <w:sz w:val="24"/>
          <w:szCs w:val="24"/>
          <w:lang w:eastAsia="es-ES"/>
        </w:rPr>
        <w:t>.</w:t>
      </w:r>
    </w:p>
    <w:p w14:paraId="0E7DDF78" w14:textId="77777777" w:rsidR="00D80517" w:rsidRDefault="00D80517" w:rsidP="00D80517">
      <w:pPr>
        <w:spacing w:before="0" w:after="0" w:line="240" w:lineRule="auto"/>
        <w:rPr>
          <w:rFonts w:eastAsia="Arial Unicode MS" w:cs="Calibri Light"/>
          <w:b/>
          <w:bCs/>
          <w:sz w:val="24"/>
          <w:szCs w:val="24"/>
          <w:lang w:eastAsia="es-ES"/>
        </w:rPr>
      </w:pPr>
    </w:p>
    <w:p w14:paraId="0DF2C9C0" w14:textId="77777777" w:rsidR="00D80517" w:rsidRPr="004511C5" w:rsidRDefault="00D80517" w:rsidP="00D80517">
      <w:pPr>
        <w:spacing w:before="0" w:after="0" w:line="240" w:lineRule="auto"/>
        <w:rPr>
          <w:rFonts w:eastAsia="Arial Unicode MS" w:cs="Calibri Light"/>
          <w:b/>
          <w:bCs/>
          <w:i/>
          <w:iCs/>
          <w:color w:val="4472C4"/>
          <w:sz w:val="24"/>
          <w:szCs w:val="24"/>
          <w:lang w:eastAsia="es-ES"/>
        </w:rPr>
      </w:pPr>
      <w:r w:rsidRPr="004511C5">
        <w:rPr>
          <w:rFonts w:eastAsia="Arial Unicode MS" w:cs="Calibri Light"/>
          <w:b/>
          <w:bCs/>
          <w:color w:val="4472C4"/>
          <w:sz w:val="24"/>
          <w:szCs w:val="24"/>
          <w:lang w:eastAsia="es-ES"/>
        </w:rPr>
        <w:t>(</w:t>
      </w:r>
      <w:r w:rsidRPr="004511C5">
        <w:rPr>
          <w:rFonts w:eastAsia="Arial Unicode MS" w:cs="Calibri Light"/>
          <w:b/>
          <w:bCs/>
          <w:i/>
          <w:iCs/>
          <w:color w:val="4472C4"/>
          <w:sz w:val="24"/>
          <w:szCs w:val="24"/>
          <w:u w:val="single"/>
          <w:lang w:eastAsia="es-ES"/>
        </w:rPr>
        <w:t>Se indicará en cada caso el lote al cual se opte)</w:t>
      </w:r>
    </w:p>
    <w:p w14:paraId="36328558" w14:textId="77777777" w:rsidR="00D80517" w:rsidRDefault="00D80517" w:rsidP="00D80517">
      <w:pPr>
        <w:spacing w:before="0" w:after="0" w:line="240" w:lineRule="auto"/>
        <w:rPr>
          <w:rFonts w:eastAsia="Arial Unicode MS" w:cs="Calibri Light"/>
          <w:b/>
          <w:bCs/>
          <w:color w:val="4472C4"/>
          <w:sz w:val="24"/>
          <w:szCs w:val="24"/>
          <w:lang w:eastAsia="es-ES"/>
        </w:rPr>
      </w:pPr>
    </w:p>
    <w:p w14:paraId="4B325C75" w14:textId="77777777" w:rsidR="00D80517" w:rsidRPr="00732065" w:rsidRDefault="00D80517" w:rsidP="00D80517">
      <w:pPr>
        <w:spacing w:before="0" w:after="0" w:line="240" w:lineRule="auto"/>
        <w:rPr>
          <w:rFonts w:eastAsia="Arial Unicode MS" w:cs="Calibri Light"/>
          <w:b/>
          <w:bCs/>
          <w:color w:val="4472C4"/>
          <w:sz w:val="24"/>
          <w:szCs w:val="24"/>
          <w:lang w:eastAsia="es-ES"/>
        </w:rPr>
      </w:pPr>
      <w:r w:rsidRPr="00732065">
        <w:rPr>
          <w:rFonts w:eastAsia="Arial Unicode MS" w:cs="Calibri Light"/>
          <w:b/>
          <w:bCs/>
          <w:color w:val="4472C4"/>
          <w:sz w:val="24"/>
          <w:szCs w:val="24"/>
          <w:lang w:eastAsia="es-ES"/>
        </w:rPr>
        <w:t>LOTE 1: ENAJENACIÓN DE CITROËN: C4 PICASSO, MATRÍCULA 8160HTP</w:t>
      </w:r>
    </w:p>
    <w:p w14:paraId="6611C606" w14:textId="77777777" w:rsidR="00D80517" w:rsidRPr="00732065" w:rsidRDefault="00D80517" w:rsidP="00D80517">
      <w:pPr>
        <w:spacing w:before="0" w:after="0" w:line="240" w:lineRule="auto"/>
        <w:rPr>
          <w:rFonts w:eastAsia="Arial Unicode MS" w:cs="Calibri Light"/>
          <w:b/>
          <w:bCs/>
          <w:color w:val="4472C4"/>
          <w:sz w:val="24"/>
          <w:szCs w:val="24"/>
          <w:lang w:eastAsia="es-ES"/>
        </w:rPr>
      </w:pPr>
      <w:r w:rsidRPr="00732065">
        <w:rPr>
          <w:rFonts w:eastAsia="Arial Unicode MS" w:cs="Calibri Light"/>
          <w:b/>
          <w:bCs/>
          <w:color w:val="4472C4"/>
          <w:sz w:val="24"/>
          <w:szCs w:val="24"/>
          <w:lang w:eastAsia="es-ES"/>
        </w:rPr>
        <w:t>LOTE 2: ENAJENACIÓN DE CITROËN C5: MATRÍCULA 5297HTY</w:t>
      </w:r>
    </w:p>
    <w:p w14:paraId="52E6C5FF" w14:textId="77777777" w:rsidR="00D80517" w:rsidRPr="00781CD7" w:rsidRDefault="00D80517" w:rsidP="00D80517">
      <w:pPr>
        <w:spacing w:before="0" w:after="0" w:line="240" w:lineRule="auto"/>
        <w:rPr>
          <w:rFonts w:eastAsia="Arial Unicode MS" w:cs="Calibri Light"/>
          <w:sz w:val="24"/>
          <w:szCs w:val="24"/>
          <w:lang w:eastAsia="es-ES"/>
        </w:rPr>
      </w:pPr>
    </w:p>
    <w:p w14:paraId="7A469E1A" w14:textId="77777777" w:rsidR="00D80517" w:rsidRPr="00D21E18" w:rsidRDefault="00D80517" w:rsidP="00D80517">
      <w:pPr>
        <w:spacing w:before="0" w:after="0" w:line="240" w:lineRule="auto"/>
        <w:rPr>
          <w:rFonts w:eastAsia="Arial Unicode MS" w:cs="Calibri Light"/>
          <w:bCs/>
          <w:sz w:val="24"/>
          <w:szCs w:val="24"/>
          <w:lang w:eastAsia="es-ES"/>
        </w:rPr>
      </w:pPr>
      <w:r w:rsidRPr="00D21E18">
        <w:rPr>
          <w:rFonts w:eastAsia="Arial Unicode MS" w:cs="Calibri Light"/>
          <w:bCs/>
          <w:sz w:val="24"/>
          <w:szCs w:val="24"/>
          <w:lang w:eastAsia="es-ES"/>
        </w:rPr>
        <w:t>Fecha de la declaración:</w:t>
      </w:r>
    </w:p>
    <w:p w14:paraId="022C3CD1" w14:textId="77777777" w:rsidR="00D80517" w:rsidRPr="00D21E18" w:rsidRDefault="00D80517" w:rsidP="00D80517">
      <w:pPr>
        <w:spacing w:before="0" w:after="0" w:line="240" w:lineRule="auto"/>
        <w:rPr>
          <w:rFonts w:eastAsia="Arial Unicode MS" w:cs="Calibri Light"/>
          <w:bCs/>
          <w:sz w:val="24"/>
          <w:szCs w:val="24"/>
          <w:lang w:eastAsia="es-ES"/>
        </w:rPr>
      </w:pPr>
    </w:p>
    <w:p w14:paraId="7625CAA8" w14:textId="77777777" w:rsidR="00D80517" w:rsidRPr="00D21E18" w:rsidRDefault="00D80517" w:rsidP="00D80517">
      <w:pPr>
        <w:spacing w:before="0" w:after="0" w:line="240" w:lineRule="auto"/>
        <w:rPr>
          <w:rFonts w:eastAsia="Arial Unicode MS" w:cs="Calibri Light"/>
          <w:b/>
          <w:bCs/>
          <w:sz w:val="24"/>
          <w:szCs w:val="24"/>
          <w:lang w:eastAsia="es-ES"/>
        </w:rPr>
      </w:pPr>
      <w:r w:rsidRPr="00D21E18">
        <w:rPr>
          <w:rFonts w:eastAsia="Arial Unicode MS" w:cs="Calibri Light"/>
          <w:b/>
          <w:bCs/>
          <w:sz w:val="24"/>
          <w:szCs w:val="24"/>
          <w:lang w:eastAsia="es-ES"/>
        </w:rPr>
        <w:t>ORGANO DE CONTRATACIÓN</w:t>
      </w:r>
    </w:p>
    <w:p w14:paraId="22DC79BC" w14:textId="77777777" w:rsidR="00D80517" w:rsidRPr="00D21E18" w:rsidRDefault="00D80517" w:rsidP="00D80517">
      <w:pPr>
        <w:spacing w:before="0" w:after="0" w:line="240" w:lineRule="auto"/>
        <w:rPr>
          <w:rFonts w:eastAsia="Arial Unicode MS" w:cs="Calibri Light"/>
          <w:bCs/>
          <w:sz w:val="24"/>
          <w:szCs w:val="24"/>
          <w:lang w:eastAsia="es-ES"/>
        </w:rPr>
      </w:pPr>
      <w:r w:rsidRPr="00D21E18">
        <w:rPr>
          <w:rFonts w:eastAsia="Arial Unicode MS" w:cs="Calibri Light"/>
          <w:bCs/>
          <w:sz w:val="24"/>
          <w:szCs w:val="24"/>
          <w:lang w:eastAsia="es-ES"/>
        </w:rPr>
        <w:t>URL: http:/www.zonafrancavigo.com</w:t>
      </w:r>
    </w:p>
    <w:p w14:paraId="7F36DEA9" w14:textId="77777777" w:rsidR="00D80517" w:rsidRPr="00D21E18" w:rsidRDefault="00D80517" w:rsidP="00D80517">
      <w:pPr>
        <w:spacing w:before="0" w:after="0" w:line="240" w:lineRule="auto"/>
        <w:rPr>
          <w:rFonts w:eastAsia="Arial Unicode MS" w:cs="Calibri Light"/>
          <w:bCs/>
          <w:sz w:val="24"/>
          <w:szCs w:val="24"/>
          <w:lang w:eastAsia="es-ES"/>
        </w:rPr>
      </w:pPr>
      <w:r w:rsidRPr="00D21E18">
        <w:rPr>
          <w:rFonts w:eastAsia="Arial Unicode MS" w:cs="Calibri Light"/>
          <w:bCs/>
          <w:sz w:val="24"/>
          <w:szCs w:val="24"/>
          <w:lang w:eastAsia="es-ES"/>
        </w:rPr>
        <w:t>Nombre: Consorcio Zona Franca de Vigo</w:t>
      </w:r>
    </w:p>
    <w:p w14:paraId="7708F087" w14:textId="77777777" w:rsidR="00D80517" w:rsidRPr="00D21E18" w:rsidRDefault="00D80517" w:rsidP="00D80517">
      <w:pPr>
        <w:spacing w:before="0" w:after="0" w:line="240" w:lineRule="auto"/>
        <w:rPr>
          <w:rFonts w:eastAsia="Arial Unicode MS" w:cs="Calibri Light"/>
          <w:bCs/>
          <w:sz w:val="24"/>
          <w:szCs w:val="24"/>
          <w:lang w:eastAsia="es-ES"/>
        </w:rPr>
      </w:pPr>
    </w:p>
    <w:p w14:paraId="2D00640E" w14:textId="77777777" w:rsidR="00D80517" w:rsidRDefault="00D80517" w:rsidP="00D80517">
      <w:pPr>
        <w:spacing w:before="0" w:after="0" w:line="240" w:lineRule="auto"/>
        <w:rPr>
          <w:rFonts w:eastAsia="Arial Unicode MS" w:cs="Calibri Light"/>
          <w:bCs/>
          <w:sz w:val="24"/>
          <w:szCs w:val="24"/>
          <w:lang w:eastAsia="es-ES"/>
        </w:rPr>
      </w:pPr>
      <w:r w:rsidRPr="00D21E18">
        <w:rPr>
          <w:rFonts w:eastAsia="Arial Unicode MS" w:cs="Calibri Light"/>
          <w:bCs/>
          <w:sz w:val="24"/>
          <w:szCs w:val="24"/>
          <w:lang w:eastAsia="es-ES"/>
        </w:rPr>
        <w:t>D......................................, con NIF.............., en nombre propio/en representación de la entidad........(</w:t>
      </w:r>
      <w:r w:rsidRPr="00D21E18">
        <w:rPr>
          <w:rFonts w:eastAsia="Arial Unicode MS" w:cs="Calibri Light"/>
          <w:bCs/>
          <w:i/>
          <w:sz w:val="24"/>
          <w:szCs w:val="24"/>
          <w:lang w:eastAsia="es-ES"/>
        </w:rPr>
        <w:t>señalar lo que proceda)</w:t>
      </w:r>
      <w:r w:rsidRPr="00D21E18">
        <w:rPr>
          <w:rFonts w:eastAsia="Arial Unicode MS" w:cs="Calibri Light"/>
          <w:bCs/>
          <w:sz w:val="24"/>
          <w:szCs w:val="24"/>
          <w:lang w:eastAsia="es-ES"/>
        </w:rPr>
        <w:t>, sociedad constituida en virtud de escritura pública .....................(</w:t>
      </w:r>
      <w:r w:rsidRPr="00D21E18">
        <w:rPr>
          <w:rFonts w:eastAsia="Arial Unicode MS" w:cs="Calibri Light"/>
          <w:bCs/>
          <w:i/>
          <w:sz w:val="24"/>
          <w:szCs w:val="24"/>
          <w:lang w:eastAsia="es-ES"/>
        </w:rPr>
        <w:t xml:space="preserve">reseñar los datos de la escritura), </w:t>
      </w:r>
      <w:r w:rsidRPr="00D21E18">
        <w:rPr>
          <w:rFonts w:eastAsia="Arial Unicode MS" w:cs="Calibri Light"/>
          <w:bCs/>
          <w:sz w:val="24"/>
          <w:szCs w:val="24"/>
          <w:lang w:eastAsia="es-ES"/>
        </w:rPr>
        <w:t>con domicilio social en................, en relación con el procedimiento ya indicado, por la presente:</w:t>
      </w:r>
    </w:p>
    <w:p w14:paraId="030B2E0E" w14:textId="77777777" w:rsidR="00D80517" w:rsidRDefault="00D80517" w:rsidP="00D80517">
      <w:pPr>
        <w:spacing w:before="0" w:after="0" w:line="240" w:lineRule="auto"/>
        <w:rPr>
          <w:rFonts w:eastAsia="Arial Unicode MS" w:cs="Calibri Light"/>
          <w:bCs/>
          <w:sz w:val="24"/>
          <w:szCs w:val="24"/>
          <w:lang w:eastAsia="es-ES"/>
        </w:rPr>
      </w:pPr>
    </w:p>
    <w:p w14:paraId="5EF26EB4" w14:textId="77777777" w:rsidR="00D80517" w:rsidRPr="00D21E18" w:rsidRDefault="00D80517" w:rsidP="00D80517">
      <w:pPr>
        <w:spacing w:before="0" w:after="0" w:line="240" w:lineRule="auto"/>
        <w:rPr>
          <w:rFonts w:eastAsia="Arial Unicode MS" w:cs="Calibri Light"/>
          <w:bCs/>
          <w:sz w:val="24"/>
          <w:szCs w:val="24"/>
          <w:u w:val="single"/>
          <w:lang w:eastAsia="es-ES"/>
        </w:rPr>
      </w:pPr>
      <w:r w:rsidRPr="00D21E18">
        <w:rPr>
          <w:rFonts w:eastAsia="Arial Unicode MS" w:cs="Calibri Light"/>
          <w:b/>
          <w:bCs/>
          <w:sz w:val="24"/>
          <w:szCs w:val="24"/>
          <w:u w:val="single"/>
          <w:lang w:eastAsia="es-ES"/>
        </w:rPr>
        <w:t>DECLARA RESPONSABLEMENTE:</w:t>
      </w:r>
    </w:p>
    <w:bookmarkEnd w:id="0"/>
    <w:p w14:paraId="158DE243" w14:textId="77777777" w:rsidR="00D80517" w:rsidRPr="00D21E18" w:rsidRDefault="00D80517" w:rsidP="00D80517">
      <w:pPr>
        <w:spacing w:before="0" w:after="0" w:line="240" w:lineRule="auto"/>
        <w:rPr>
          <w:rFonts w:eastAsia="Arial Unicode MS" w:cs="Calibri Light"/>
          <w:b/>
          <w:bCs/>
          <w:sz w:val="24"/>
          <w:szCs w:val="24"/>
          <w:u w:val="single"/>
          <w:lang w:eastAsia="es-ES"/>
        </w:rPr>
      </w:pPr>
    </w:p>
    <w:p w14:paraId="7F2DD9E9" w14:textId="77777777" w:rsidR="00D80517" w:rsidRPr="00D21E18" w:rsidRDefault="00D80517" w:rsidP="00D80517">
      <w:pPr>
        <w:pStyle w:val="Prrafodelista"/>
        <w:numPr>
          <w:ilvl w:val="0"/>
          <w:numId w:val="1"/>
        </w:numPr>
        <w:spacing w:before="0" w:after="0" w:line="240" w:lineRule="auto"/>
        <w:ind w:left="567" w:hanging="567"/>
        <w:rPr>
          <w:rFonts w:eastAsia="Arial Unicode MS" w:cs="Calibri Light"/>
          <w:sz w:val="24"/>
          <w:szCs w:val="24"/>
          <w:lang w:eastAsia="es-ES"/>
        </w:rPr>
      </w:pPr>
      <w:r w:rsidRPr="00D21E18">
        <w:rPr>
          <w:rFonts w:eastAsia="Arial Unicode MS" w:cs="Calibri Light"/>
          <w:sz w:val="24"/>
          <w:szCs w:val="24"/>
          <w:lang w:eastAsia="es-ES"/>
        </w:rPr>
        <w:t xml:space="preserve">Que el compareciente, o la empresa a la que represento reúne los requisitos de plena capacidad jurídica y de obrar </w:t>
      </w:r>
      <w:r>
        <w:rPr>
          <w:rFonts w:eastAsia="Arial Unicode MS" w:cs="Calibri Light"/>
          <w:sz w:val="24"/>
          <w:szCs w:val="24"/>
          <w:lang w:eastAsia="es-ES"/>
        </w:rPr>
        <w:t>según el Código Civil</w:t>
      </w:r>
      <w:r w:rsidRPr="00D21E18">
        <w:rPr>
          <w:rFonts w:eastAsia="Arial Unicode MS" w:cs="Calibri Light"/>
          <w:sz w:val="24"/>
          <w:szCs w:val="24"/>
          <w:lang w:eastAsia="es-ES"/>
        </w:rPr>
        <w:t>)</w:t>
      </w:r>
      <w:r>
        <w:rPr>
          <w:rFonts w:eastAsia="Arial Unicode MS" w:cs="Calibri Light"/>
          <w:sz w:val="24"/>
          <w:szCs w:val="24"/>
          <w:lang w:eastAsia="es-ES"/>
        </w:rPr>
        <w:t>.</w:t>
      </w:r>
    </w:p>
    <w:p w14:paraId="1D0DBAFB" w14:textId="77777777" w:rsidR="00D80517" w:rsidRPr="00D21E18" w:rsidRDefault="00D80517" w:rsidP="00D80517">
      <w:pPr>
        <w:pStyle w:val="Prrafodelista"/>
        <w:spacing w:before="0" w:after="0" w:line="240" w:lineRule="auto"/>
        <w:ind w:left="567" w:hanging="567"/>
        <w:rPr>
          <w:rFonts w:eastAsia="Arial Unicode MS" w:cs="Calibri Light"/>
          <w:sz w:val="24"/>
          <w:szCs w:val="24"/>
          <w:lang w:eastAsia="es-ES"/>
        </w:rPr>
      </w:pPr>
    </w:p>
    <w:p w14:paraId="32CAE210" w14:textId="77777777" w:rsidR="00D80517" w:rsidRPr="00FC56ED" w:rsidRDefault="00D80517" w:rsidP="00D80517">
      <w:pPr>
        <w:pStyle w:val="Prrafodelista"/>
        <w:numPr>
          <w:ilvl w:val="0"/>
          <w:numId w:val="1"/>
        </w:numPr>
        <w:spacing w:before="0" w:after="0" w:line="240" w:lineRule="auto"/>
        <w:ind w:left="567" w:hanging="567"/>
        <w:rPr>
          <w:rFonts w:eastAsia="Arial Unicode MS" w:cs="Calibri Light"/>
          <w:sz w:val="24"/>
          <w:szCs w:val="24"/>
          <w:lang w:eastAsia="es-ES"/>
        </w:rPr>
      </w:pPr>
      <w:r w:rsidRPr="00D21E18">
        <w:rPr>
          <w:rFonts w:eastAsia="Arial Unicode MS" w:cs="Calibri Light"/>
          <w:sz w:val="24"/>
          <w:szCs w:val="24"/>
          <w:lang w:eastAsia="es-ES"/>
        </w:rPr>
        <w:t xml:space="preserve">Que el compareciente, o la empresa a la que represento ni sus administradores </w:t>
      </w:r>
      <w:r w:rsidRPr="00866EA2">
        <w:rPr>
          <w:rFonts w:eastAsia="Arial Unicode MS" w:cs="Calibri Light"/>
          <w:sz w:val="24"/>
          <w:szCs w:val="24"/>
          <w:lang w:eastAsia="es-ES"/>
        </w:rPr>
        <w:t>y/o representantes, no están incursos en causas de prohibición o incompatibilidad</w:t>
      </w:r>
      <w:r w:rsidRPr="00D21E18">
        <w:rPr>
          <w:rFonts w:eastAsia="Arial Unicode MS" w:cs="Calibri Light"/>
          <w:sz w:val="24"/>
          <w:szCs w:val="24"/>
          <w:lang w:eastAsia="es-ES"/>
        </w:rPr>
        <w:t xml:space="preserve"> para contratar con el Consorcio de la Zona Franca de Vigo, y que no están incursos en la prohibición recogida en el artículo 95.2 del </w:t>
      </w:r>
      <w:r w:rsidRPr="00D21E18">
        <w:rPr>
          <w:rFonts w:eastAsia="Arial Unicode MS" w:cs="Calibri Light"/>
          <w:bCs/>
          <w:sz w:val="24"/>
          <w:szCs w:val="24"/>
          <w:lang w:eastAsia="es-ES"/>
        </w:rPr>
        <w:t xml:space="preserve">Real Decreto 1373/2009, de 28 de agosto, por el </w:t>
      </w:r>
      <w:r w:rsidRPr="00FC56ED">
        <w:rPr>
          <w:rFonts w:eastAsia="Arial Unicode MS" w:cs="Calibri Light"/>
          <w:bCs/>
          <w:sz w:val="24"/>
          <w:szCs w:val="24"/>
          <w:lang w:eastAsia="es-ES"/>
        </w:rPr>
        <w:t>que se aprueba el Reglamento General de la Ley 33/2003, de 3 de noviembre, del Patrimonio de las Administraciones Públicas.</w:t>
      </w:r>
    </w:p>
    <w:p w14:paraId="2C4F401A" w14:textId="77777777" w:rsidR="00D80517" w:rsidRPr="00D21E18" w:rsidRDefault="00D80517" w:rsidP="00D80517">
      <w:pPr>
        <w:pStyle w:val="Prrafodelista"/>
        <w:spacing w:before="0" w:after="0" w:line="240" w:lineRule="auto"/>
        <w:ind w:left="567" w:hanging="567"/>
        <w:rPr>
          <w:rFonts w:eastAsia="Arial Unicode MS" w:cs="Calibri Light"/>
          <w:sz w:val="24"/>
          <w:szCs w:val="24"/>
          <w:lang w:eastAsia="es-ES"/>
        </w:rPr>
      </w:pPr>
    </w:p>
    <w:p w14:paraId="775AF970" w14:textId="77777777" w:rsidR="00D80517" w:rsidRPr="00D21E18" w:rsidRDefault="00D80517" w:rsidP="00D80517">
      <w:pPr>
        <w:pStyle w:val="Prrafodelista"/>
        <w:numPr>
          <w:ilvl w:val="0"/>
          <w:numId w:val="1"/>
        </w:numPr>
        <w:spacing w:before="0" w:after="0" w:line="240" w:lineRule="auto"/>
        <w:ind w:left="567" w:hanging="567"/>
        <w:rPr>
          <w:rFonts w:eastAsia="Arial Unicode MS" w:cs="Calibri Light"/>
          <w:sz w:val="24"/>
          <w:szCs w:val="24"/>
          <w:lang w:eastAsia="es-ES"/>
        </w:rPr>
      </w:pPr>
      <w:r w:rsidRPr="00D21E18">
        <w:rPr>
          <w:rFonts w:eastAsia="Arial Unicode MS" w:cs="Calibri Light"/>
          <w:sz w:val="24"/>
          <w:szCs w:val="24"/>
          <w:lang w:eastAsia="es-ES"/>
        </w:rPr>
        <w:t>Que el compareciente o la entidad a la cual represento se halla al corriente en el cumplimiento de las obligaciones tributarias y con la Seguridad Social impuestas por las disposiciones vigentes; asimismo manifiesta estar dado de alta en el IAE, no haber causado baja y estar al corriente o exento de su pago.</w:t>
      </w:r>
    </w:p>
    <w:p w14:paraId="78202F47" w14:textId="77777777" w:rsidR="00D80517" w:rsidRPr="00D21E18" w:rsidRDefault="00D80517" w:rsidP="00D80517">
      <w:pPr>
        <w:pStyle w:val="Prrafodelista"/>
        <w:spacing w:before="0" w:after="0" w:line="240" w:lineRule="auto"/>
        <w:ind w:left="567" w:hanging="567"/>
        <w:rPr>
          <w:rFonts w:eastAsia="Arial Unicode MS" w:cs="Calibri Light"/>
          <w:sz w:val="24"/>
          <w:szCs w:val="24"/>
          <w:lang w:eastAsia="es-ES"/>
        </w:rPr>
      </w:pPr>
    </w:p>
    <w:p w14:paraId="05C29EB9" w14:textId="77777777" w:rsidR="00D80517" w:rsidRPr="00D21E18" w:rsidRDefault="00D80517" w:rsidP="00D80517">
      <w:pPr>
        <w:pStyle w:val="Prrafodelista"/>
        <w:numPr>
          <w:ilvl w:val="0"/>
          <w:numId w:val="1"/>
        </w:numPr>
        <w:spacing w:before="0" w:after="0" w:line="240" w:lineRule="auto"/>
        <w:ind w:left="567" w:hanging="567"/>
        <w:rPr>
          <w:rFonts w:eastAsia="Arial Unicode MS" w:cs="Calibri Light"/>
          <w:sz w:val="24"/>
          <w:szCs w:val="24"/>
          <w:lang w:eastAsia="es-ES"/>
        </w:rPr>
      </w:pPr>
      <w:r w:rsidRPr="00D21E18">
        <w:rPr>
          <w:rFonts w:eastAsia="Arial Unicode MS" w:cs="Calibri Light"/>
          <w:sz w:val="24"/>
          <w:szCs w:val="24"/>
          <w:lang w:eastAsia="es-ES"/>
        </w:rPr>
        <w:t>(</w:t>
      </w:r>
      <w:r w:rsidRPr="00D21E18">
        <w:rPr>
          <w:rFonts w:eastAsia="Arial Unicode MS" w:cs="Calibri Light"/>
          <w:b/>
          <w:i/>
          <w:sz w:val="24"/>
          <w:szCs w:val="24"/>
          <w:lang w:eastAsia="es-ES"/>
        </w:rPr>
        <w:t>Solo incluir en el caso de que el licitador sea extranjero</w:t>
      </w:r>
      <w:r w:rsidRPr="00D21E18">
        <w:rPr>
          <w:rFonts w:eastAsia="Arial Unicode MS" w:cs="Calibri Light"/>
          <w:sz w:val="24"/>
          <w:szCs w:val="24"/>
          <w:lang w:eastAsia="es-ES"/>
        </w:rPr>
        <w:t>) Que el compareciente o la entidad a la cual represento, en caso de resultar adjudicataria, se compromete a someterse a la jurisdicción de los juzgados y tribunales españoles de cualquier orden, para todas las incidencias que de modo directo o indirecto pueden surgir en la ejecución del contrato, con renuncia, en su caso, al fuero jurisdiccional extranjero que pudiera corresponderle.</w:t>
      </w:r>
    </w:p>
    <w:p w14:paraId="164FD04A" w14:textId="77777777" w:rsidR="00D80517" w:rsidRPr="00D21E18" w:rsidRDefault="00D80517" w:rsidP="00D80517">
      <w:pPr>
        <w:pStyle w:val="Prrafodelista"/>
        <w:spacing w:before="0" w:after="0" w:line="240" w:lineRule="auto"/>
        <w:ind w:left="567" w:hanging="567"/>
        <w:rPr>
          <w:rFonts w:eastAsia="Arial Unicode MS" w:cs="Calibri Light"/>
          <w:sz w:val="24"/>
          <w:szCs w:val="24"/>
          <w:lang w:eastAsia="es-ES"/>
        </w:rPr>
      </w:pPr>
    </w:p>
    <w:p w14:paraId="0EF65963" w14:textId="77777777" w:rsidR="00D80517" w:rsidRPr="0056428A" w:rsidRDefault="00D80517" w:rsidP="00D80517">
      <w:pPr>
        <w:pStyle w:val="Prrafodelista"/>
        <w:numPr>
          <w:ilvl w:val="0"/>
          <w:numId w:val="1"/>
        </w:numPr>
        <w:spacing w:before="0" w:after="0" w:line="240" w:lineRule="auto"/>
        <w:ind w:left="567" w:hanging="567"/>
        <w:rPr>
          <w:rFonts w:eastAsia="Arial Unicode MS" w:cs="Calibri Light"/>
          <w:sz w:val="24"/>
          <w:szCs w:val="24"/>
          <w:lang w:eastAsia="es-ES"/>
        </w:rPr>
      </w:pPr>
      <w:r w:rsidRPr="0056428A">
        <w:rPr>
          <w:rFonts w:eastAsia="Arial Unicode MS" w:cs="Calibri Light"/>
          <w:sz w:val="24"/>
          <w:szCs w:val="24"/>
          <w:lang w:eastAsia="es-ES"/>
        </w:rPr>
        <w:lastRenderedPageBreak/>
        <w:t xml:space="preserve">Que el compareciente o la entidad a la cual represento, en caso de resultar adjudicataria, se compromete a salvaguardar la confidencialidad de la información manejada y al respeto estricto de la normativa sobre </w:t>
      </w:r>
      <w:r>
        <w:rPr>
          <w:rFonts w:eastAsia="Arial Unicode MS" w:cs="Calibri Light"/>
          <w:sz w:val="24"/>
          <w:szCs w:val="24"/>
          <w:lang w:eastAsia="es-ES"/>
        </w:rPr>
        <w:t xml:space="preserve">el </w:t>
      </w:r>
      <w:r w:rsidRPr="0056428A">
        <w:rPr>
          <w:rFonts w:eastAsia="Arial Unicode MS" w:cs="Calibri Light"/>
          <w:sz w:val="24"/>
          <w:szCs w:val="24"/>
          <w:lang w:eastAsia="es-ES"/>
        </w:rPr>
        <w:t>tratamiento de datos de carácter personal.</w:t>
      </w:r>
    </w:p>
    <w:p w14:paraId="1BCFEEC7" w14:textId="77777777" w:rsidR="00D80517" w:rsidRPr="00D21E18" w:rsidRDefault="00D80517" w:rsidP="00D80517">
      <w:pPr>
        <w:pStyle w:val="Prrafodelista"/>
        <w:spacing w:before="0" w:after="0" w:line="240" w:lineRule="auto"/>
        <w:ind w:left="567" w:hanging="567"/>
        <w:rPr>
          <w:rFonts w:eastAsia="Arial Unicode MS" w:cs="Calibri Light"/>
          <w:sz w:val="24"/>
          <w:szCs w:val="24"/>
          <w:lang w:eastAsia="es-ES"/>
        </w:rPr>
      </w:pPr>
    </w:p>
    <w:p w14:paraId="13080A88" w14:textId="77777777" w:rsidR="00D80517" w:rsidRPr="00D21E18" w:rsidRDefault="00D80517" w:rsidP="00D80517">
      <w:pPr>
        <w:pStyle w:val="Prrafodelista"/>
        <w:numPr>
          <w:ilvl w:val="0"/>
          <w:numId w:val="1"/>
        </w:numPr>
        <w:spacing w:before="0" w:after="0" w:line="240" w:lineRule="auto"/>
        <w:ind w:left="567" w:hanging="567"/>
        <w:rPr>
          <w:rFonts w:eastAsia="Arial Unicode MS" w:cs="Calibri Light"/>
          <w:sz w:val="24"/>
          <w:szCs w:val="24"/>
          <w:lang w:eastAsia="es-ES"/>
        </w:rPr>
      </w:pPr>
      <w:r w:rsidRPr="00D21E18">
        <w:rPr>
          <w:rFonts w:eastAsia="Arial Unicode MS" w:cs="Calibri Light"/>
          <w:sz w:val="24"/>
          <w:szCs w:val="24"/>
          <w:lang w:eastAsia="es-ES"/>
        </w:rPr>
        <w:t>Que el compareciente o la entidad a la cual represento se obliga expresa y formalmente al cumplimiento de la totalidad de las obligaciones que se derivan del presente Pliego de Condiciones y sus anexos, que se consideran parte integrante del mismo.</w:t>
      </w:r>
    </w:p>
    <w:p w14:paraId="3688CCC3" w14:textId="77777777" w:rsidR="00D80517" w:rsidRPr="00D21E18" w:rsidRDefault="00D80517" w:rsidP="00D80517">
      <w:pPr>
        <w:spacing w:before="0" w:after="0" w:line="240" w:lineRule="auto"/>
        <w:rPr>
          <w:rFonts w:eastAsia="Arial Unicode MS" w:cs="Calibri Light"/>
          <w:sz w:val="24"/>
          <w:szCs w:val="24"/>
          <w:lang w:eastAsia="es-ES"/>
        </w:rPr>
      </w:pPr>
    </w:p>
    <w:p w14:paraId="39242803" w14:textId="77777777" w:rsidR="00D80517" w:rsidRPr="00D21E18" w:rsidRDefault="00D80517" w:rsidP="00D80517">
      <w:pPr>
        <w:spacing w:before="0" w:after="0" w:line="240" w:lineRule="auto"/>
        <w:rPr>
          <w:rFonts w:eastAsia="Arial Unicode MS" w:cs="Calibri Light"/>
          <w:b/>
          <w:sz w:val="24"/>
          <w:szCs w:val="24"/>
          <w:lang w:eastAsia="es-ES"/>
        </w:rPr>
      </w:pPr>
      <w:r w:rsidRPr="00D21E18">
        <w:rPr>
          <w:rFonts w:eastAsia="Arial Unicode MS" w:cs="Calibri Light"/>
          <w:b/>
          <w:sz w:val="24"/>
          <w:szCs w:val="24"/>
          <w:lang w:eastAsia="es-ES"/>
        </w:rPr>
        <w:t>DATOS DEL LICITADOR</w:t>
      </w:r>
    </w:p>
    <w:p w14:paraId="3B1FC665" w14:textId="77777777" w:rsidR="00D80517" w:rsidRPr="00D21E18" w:rsidRDefault="00D80517" w:rsidP="00D80517">
      <w:pPr>
        <w:spacing w:before="0" w:after="0" w:line="240" w:lineRule="auto"/>
        <w:rPr>
          <w:rFonts w:eastAsia="Arial Unicode MS" w:cs="Calibri Light"/>
          <w:sz w:val="24"/>
          <w:szCs w:val="24"/>
          <w:lang w:eastAsia="es-ES"/>
        </w:rPr>
      </w:pPr>
      <w:r w:rsidRPr="00D21E18">
        <w:rPr>
          <w:rFonts w:eastAsia="Arial Unicode MS" w:cs="Calibri Light"/>
          <w:sz w:val="24"/>
          <w:szCs w:val="24"/>
          <w:lang w:eastAsia="es-ES"/>
        </w:rPr>
        <w:t>NIF:</w:t>
      </w:r>
    </w:p>
    <w:p w14:paraId="4D0AD939" w14:textId="77777777" w:rsidR="00D80517" w:rsidRPr="00D21E18" w:rsidRDefault="00D80517" w:rsidP="00D80517">
      <w:pPr>
        <w:spacing w:before="0" w:after="0" w:line="240" w:lineRule="auto"/>
        <w:rPr>
          <w:rFonts w:eastAsia="Arial Unicode MS" w:cs="Calibri Light"/>
          <w:sz w:val="24"/>
          <w:szCs w:val="24"/>
          <w:lang w:eastAsia="es-ES"/>
        </w:rPr>
      </w:pPr>
      <w:r w:rsidRPr="00D21E18">
        <w:rPr>
          <w:rFonts w:eastAsia="Arial Unicode MS" w:cs="Calibri Light"/>
          <w:sz w:val="24"/>
          <w:szCs w:val="24"/>
          <w:lang w:eastAsia="es-ES"/>
        </w:rPr>
        <w:t>Nombre/denominación social:</w:t>
      </w:r>
    </w:p>
    <w:p w14:paraId="343C32F4" w14:textId="77777777" w:rsidR="00D80517" w:rsidRPr="00D21E18" w:rsidRDefault="00D80517" w:rsidP="00D80517">
      <w:pPr>
        <w:spacing w:before="0" w:after="0" w:line="240" w:lineRule="auto"/>
        <w:rPr>
          <w:rFonts w:eastAsia="Arial Unicode MS" w:cs="Calibri Light"/>
          <w:sz w:val="24"/>
          <w:szCs w:val="24"/>
          <w:lang w:eastAsia="es-ES"/>
        </w:rPr>
      </w:pPr>
      <w:r w:rsidRPr="00D21E18">
        <w:rPr>
          <w:rFonts w:eastAsia="Arial Unicode MS" w:cs="Calibri Light"/>
          <w:sz w:val="24"/>
          <w:szCs w:val="24"/>
          <w:lang w:eastAsia="es-ES"/>
        </w:rPr>
        <w:t>Teléfono:</w:t>
      </w:r>
    </w:p>
    <w:p w14:paraId="047B8CEA" w14:textId="77777777" w:rsidR="00D80517" w:rsidRPr="00D21E18" w:rsidRDefault="00D80517" w:rsidP="00D80517">
      <w:pPr>
        <w:spacing w:before="0" w:after="0" w:line="240" w:lineRule="auto"/>
        <w:rPr>
          <w:rFonts w:eastAsia="Arial Unicode MS" w:cs="Calibri Light"/>
          <w:sz w:val="24"/>
          <w:szCs w:val="24"/>
          <w:lang w:val="es-ES" w:eastAsia="es-ES"/>
        </w:rPr>
      </w:pPr>
      <w:r w:rsidRPr="00D21E18">
        <w:rPr>
          <w:rFonts w:eastAsia="Arial Unicode MS" w:cs="Calibri Light"/>
          <w:b/>
          <w:sz w:val="24"/>
          <w:szCs w:val="24"/>
          <w:lang w:val="es-ES" w:eastAsia="es-ES"/>
        </w:rPr>
        <w:t xml:space="preserve">Dirección postal a efectos de notificaciones: </w:t>
      </w:r>
      <w:r w:rsidRPr="00D21E18">
        <w:rPr>
          <w:rFonts w:eastAsia="Arial Unicode MS" w:cs="Calibri Light"/>
          <w:sz w:val="24"/>
          <w:szCs w:val="24"/>
          <w:lang w:val="es-ES" w:eastAsia="es-ES"/>
        </w:rPr>
        <w:t>El firmante de la declaración y la persona física/jurídica a la que represento señala a efectos de las notificaciones relativas a este proceso ING/2</w:t>
      </w:r>
      <w:r>
        <w:rPr>
          <w:rFonts w:eastAsia="Arial Unicode MS" w:cs="Calibri Light"/>
          <w:sz w:val="24"/>
          <w:szCs w:val="24"/>
          <w:lang w:val="es-ES" w:eastAsia="es-ES"/>
        </w:rPr>
        <w:t>1/0002</w:t>
      </w:r>
      <w:r w:rsidRPr="00D21E18">
        <w:rPr>
          <w:rFonts w:eastAsia="Arial Unicode MS" w:cs="Calibri Light"/>
          <w:sz w:val="24"/>
          <w:szCs w:val="24"/>
          <w:lang w:val="es-ES" w:eastAsia="es-ES"/>
        </w:rPr>
        <w:t>, la siguiente dirección postal:</w:t>
      </w:r>
      <w:r>
        <w:rPr>
          <w:rFonts w:eastAsia="Arial Unicode MS" w:cs="Calibri Light"/>
          <w:sz w:val="24"/>
          <w:szCs w:val="24"/>
          <w:lang w:val="es-ES" w:eastAsia="es-ES"/>
        </w:rPr>
        <w:t xml:space="preserve"> </w:t>
      </w:r>
      <w:r w:rsidRPr="00D21E18">
        <w:rPr>
          <w:rFonts w:eastAsia="Arial Unicode MS" w:cs="Calibri Light"/>
          <w:sz w:val="24"/>
          <w:szCs w:val="24"/>
          <w:lang w:val="es-ES" w:eastAsia="es-ES"/>
        </w:rPr>
        <w:t>………………………………………</w:t>
      </w:r>
      <w:proofErr w:type="gramStart"/>
      <w:r w:rsidRPr="00D21E18">
        <w:rPr>
          <w:rFonts w:eastAsia="Arial Unicode MS" w:cs="Calibri Light"/>
          <w:sz w:val="24"/>
          <w:szCs w:val="24"/>
          <w:lang w:val="es-ES" w:eastAsia="es-ES"/>
        </w:rPr>
        <w:t>…….</w:t>
      </w:r>
      <w:proofErr w:type="gramEnd"/>
      <w:r w:rsidRPr="00D21E18">
        <w:rPr>
          <w:rFonts w:eastAsia="Arial Unicode MS" w:cs="Calibri Light"/>
          <w:sz w:val="24"/>
          <w:szCs w:val="24"/>
          <w:lang w:val="es-ES" w:eastAsia="es-ES"/>
        </w:rPr>
        <w:t>.</w:t>
      </w:r>
    </w:p>
    <w:p w14:paraId="12D9B16C" w14:textId="77777777" w:rsidR="00D80517" w:rsidRPr="00D21E18" w:rsidRDefault="00D80517" w:rsidP="00D80517">
      <w:pPr>
        <w:spacing w:before="0" w:after="0" w:line="240" w:lineRule="auto"/>
        <w:rPr>
          <w:rFonts w:eastAsia="Arial Unicode MS" w:cs="Calibri Light"/>
          <w:sz w:val="24"/>
          <w:szCs w:val="24"/>
          <w:lang w:val="es-ES" w:eastAsia="es-ES"/>
        </w:rPr>
      </w:pPr>
    </w:p>
    <w:p w14:paraId="4478297E" w14:textId="77777777" w:rsidR="00D80517" w:rsidRPr="00D21E18" w:rsidRDefault="00D80517" w:rsidP="00D80517">
      <w:pPr>
        <w:spacing w:before="0" w:after="0" w:line="240" w:lineRule="auto"/>
        <w:rPr>
          <w:rFonts w:eastAsia="Arial Unicode MS" w:cs="Calibri Light"/>
          <w:bCs/>
          <w:sz w:val="24"/>
          <w:szCs w:val="24"/>
          <w:lang w:eastAsia="es-ES"/>
        </w:rPr>
      </w:pPr>
      <w:r w:rsidRPr="00D21E18">
        <w:rPr>
          <w:rFonts w:eastAsia="Arial Unicode MS" w:cs="Calibri Light"/>
          <w:sz w:val="24"/>
          <w:szCs w:val="24"/>
          <w:lang w:val="es-ES" w:eastAsia="es-ES"/>
        </w:rPr>
        <w:t xml:space="preserve">Asimismo, se designa la siguiente </w:t>
      </w:r>
      <w:r w:rsidRPr="00D21E18">
        <w:rPr>
          <w:rFonts w:eastAsia="Arial Unicode MS" w:cs="Calibri Light"/>
          <w:b/>
          <w:bCs/>
          <w:sz w:val="24"/>
          <w:szCs w:val="24"/>
          <w:lang w:val="es-ES" w:eastAsia="es-ES"/>
        </w:rPr>
        <w:t>dirección de correo electrónico</w:t>
      </w:r>
      <w:r w:rsidRPr="00D21E18">
        <w:rPr>
          <w:rFonts w:eastAsia="Arial Unicode MS" w:cs="Calibri Light"/>
          <w:sz w:val="24"/>
          <w:szCs w:val="24"/>
          <w:lang w:val="es-ES" w:eastAsia="es-ES"/>
        </w:rPr>
        <w:t xml:space="preserve"> a los efectos de sus comunicaciones con el Consorcio:</w:t>
      </w:r>
      <w:r>
        <w:rPr>
          <w:rFonts w:eastAsia="Arial Unicode MS" w:cs="Calibri Light"/>
          <w:sz w:val="24"/>
          <w:szCs w:val="24"/>
          <w:lang w:val="es-ES" w:eastAsia="es-ES"/>
        </w:rPr>
        <w:t xml:space="preserve"> </w:t>
      </w:r>
      <w:r w:rsidRPr="00D21E18">
        <w:rPr>
          <w:rFonts w:eastAsia="Arial Unicode MS" w:cs="Calibri Light"/>
          <w:bCs/>
          <w:sz w:val="24"/>
          <w:szCs w:val="24"/>
          <w:lang w:eastAsia="es-ES"/>
        </w:rPr>
        <w:t>………………………………………</w:t>
      </w:r>
      <w:proofErr w:type="gramStart"/>
      <w:r w:rsidRPr="00D21E18">
        <w:rPr>
          <w:rFonts w:eastAsia="Arial Unicode MS" w:cs="Calibri Light"/>
          <w:bCs/>
          <w:sz w:val="24"/>
          <w:szCs w:val="24"/>
          <w:lang w:eastAsia="es-ES"/>
        </w:rPr>
        <w:t>…….</w:t>
      </w:r>
      <w:proofErr w:type="gramEnd"/>
      <w:r w:rsidRPr="00D21E18">
        <w:rPr>
          <w:rFonts w:eastAsia="Arial Unicode MS" w:cs="Calibri Light"/>
          <w:bCs/>
          <w:sz w:val="24"/>
          <w:szCs w:val="24"/>
          <w:lang w:eastAsia="es-ES"/>
        </w:rPr>
        <w:t>.</w:t>
      </w:r>
    </w:p>
    <w:p w14:paraId="50DC9586" w14:textId="77777777" w:rsidR="00D80517" w:rsidRPr="00D21E18" w:rsidRDefault="00D80517" w:rsidP="00D80517">
      <w:pPr>
        <w:spacing w:before="0" w:after="0" w:line="240" w:lineRule="auto"/>
        <w:rPr>
          <w:rFonts w:eastAsia="Arial Unicode MS" w:cs="Calibri Light"/>
          <w:b/>
          <w:sz w:val="24"/>
          <w:szCs w:val="24"/>
          <w:u w:val="single"/>
          <w:lang w:eastAsia="es-ES"/>
        </w:rPr>
      </w:pPr>
    </w:p>
    <w:p w14:paraId="39610BD9" w14:textId="77777777" w:rsidR="00D80517" w:rsidRPr="00D21E18" w:rsidRDefault="00D80517" w:rsidP="00D80517">
      <w:pPr>
        <w:spacing w:before="0" w:after="0" w:line="240" w:lineRule="auto"/>
        <w:rPr>
          <w:rFonts w:eastAsia="Arial Unicode MS" w:cs="Calibri Light"/>
          <w:b/>
          <w:sz w:val="24"/>
          <w:szCs w:val="24"/>
          <w:lang w:eastAsia="es-ES"/>
        </w:rPr>
      </w:pPr>
      <w:r w:rsidRPr="00D21E18">
        <w:rPr>
          <w:rFonts w:eastAsia="Arial Unicode MS" w:cs="Calibri Light"/>
          <w:b/>
          <w:sz w:val="24"/>
          <w:szCs w:val="24"/>
          <w:lang w:eastAsia="es-ES"/>
        </w:rPr>
        <w:t>DATOS DEL DECLARANTE</w:t>
      </w:r>
    </w:p>
    <w:p w14:paraId="5B105953" w14:textId="77777777" w:rsidR="00D80517" w:rsidRPr="00D21E18" w:rsidRDefault="00D80517" w:rsidP="00D80517">
      <w:pPr>
        <w:spacing w:before="0" w:after="0" w:line="240" w:lineRule="auto"/>
        <w:rPr>
          <w:rFonts w:eastAsia="Arial Unicode MS" w:cs="Calibri Light"/>
          <w:sz w:val="24"/>
          <w:szCs w:val="24"/>
          <w:lang w:eastAsia="es-ES"/>
        </w:rPr>
      </w:pPr>
      <w:r w:rsidRPr="00D21E18">
        <w:rPr>
          <w:rFonts w:eastAsia="Arial Unicode MS" w:cs="Calibri Light"/>
          <w:sz w:val="24"/>
          <w:szCs w:val="24"/>
          <w:lang w:eastAsia="es-ES"/>
        </w:rPr>
        <w:t>NIF:</w:t>
      </w:r>
    </w:p>
    <w:p w14:paraId="1D3FA8A9" w14:textId="77777777" w:rsidR="00D80517" w:rsidRPr="00D21E18" w:rsidRDefault="00D80517" w:rsidP="00D80517">
      <w:pPr>
        <w:spacing w:before="0" w:after="0" w:line="240" w:lineRule="auto"/>
        <w:rPr>
          <w:rFonts w:eastAsia="Arial Unicode MS" w:cs="Calibri Light"/>
          <w:sz w:val="24"/>
          <w:szCs w:val="24"/>
          <w:lang w:eastAsia="es-ES"/>
        </w:rPr>
      </w:pPr>
      <w:r w:rsidRPr="00D21E18">
        <w:rPr>
          <w:rFonts w:eastAsia="Arial Unicode MS" w:cs="Calibri Light"/>
          <w:sz w:val="24"/>
          <w:szCs w:val="24"/>
          <w:lang w:eastAsia="es-ES"/>
        </w:rPr>
        <w:t>Nombre:</w:t>
      </w:r>
    </w:p>
    <w:p w14:paraId="2E361743" w14:textId="77777777" w:rsidR="00D80517" w:rsidRPr="00D21E18" w:rsidRDefault="00D80517" w:rsidP="00D80517">
      <w:pPr>
        <w:spacing w:before="0" w:after="0" w:line="240" w:lineRule="auto"/>
        <w:rPr>
          <w:rFonts w:eastAsia="Arial Unicode MS" w:cs="Calibri Light"/>
          <w:sz w:val="24"/>
          <w:szCs w:val="24"/>
          <w:lang w:eastAsia="es-ES"/>
        </w:rPr>
      </w:pPr>
      <w:r w:rsidRPr="00D21E18">
        <w:rPr>
          <w:rFonts w:eastAsia="Arial Unicode MS" w:cs="Calibri Light"/>
          <w:sz w:val="24"/>
          <w:szCs w:val="24"/>
          <w:lang w:eastAsia="es-ES"/>
        </w:rPr>
        <w:t>Apellidos.</w:t>
      </w:r>
    </w:p>
    <w:p w14:paraId="6C274432" w14:textId="77777777" w:rsidR="00D80517" w:rsidRPr="00D21E18" w:rsidRDefault="00D80517" w:rsidP="00D80517">
      <w:pPr>
        <w:spacing w:before="0" w:after="0" w:line="240" w:lineRule="auto"/>
        <w:rPr>
          <w:rFonts w:eastAsia="Arial Unicode MS" w:cs="Calibri Light"/>
          <w:sz w:val="24"/>
          <w:szCs w:val="24"/>
          <w:lang w:eastAsia="es-ES"/>
        </w:rPr>
      </w:pPr>
      <w:r w:rsidRPr="00D21E18">
        <w:rPr>
          <w:rFonts w:eastAsia="Arial Unicode MS" w:cs="Calibri Light"/>
          <w:sz w:val="24"/>
          <w:szCs w:val="24"/>
          <w:lang w:eastAsia="es-ES"/>
        </w:rPr>
        <w:t>Cargo:</w:t>
      </w:r>
    </w:p>
    <w:p w14:paraId="397030B8" w14:textId="77777777" w:rsidR="00D80517" w:rsidRPr="00D21E18" w:rsidRDefault="00D80517" w:rsidP="00D80517">
      <w:pPr>
        <w:spacing w:before="0" w:after="0" w:line="240" w:lineRule="auto"/>
        <w:rPr>
          <w:rFonts w:eastAsia="Arial Unicode MS" w:cs="Calibri Light"/>
          <w:sz w:val="24"/>
          <w:szCs w:val="24"/>
          <w:lang w:eastAsia="es-ES"/>
        </w:rPr>
      </w:pPr>
    </w:p>
    <w:p w14:paraId="2009D4BE" w14:textId="77777777" w:rsidR="00D80517" w:rsidRPr="00D21E18" w:rsidRDefault="00D80517" w:rsidP="00D80517">
      <w:pPr>
        <w:spacing w:before="0" w:after="0" w:line="240" w:lineRule="auto"/>
        <w:rPr>
          <w:rFonts w:eastAsia="Arial Unicode MS" w:cs="Calibri Light"/>
          <w:sz w:val="24"/>
          <w:szCs w:val="24"/>
          <w:lang w:eastAsia="es-ES"/>
        </w:rPr>
      </w:pPr>
      <w:r w:rsidRPr="00D21E18">
        <w:rPr>
          <w:rFonts w:eastAsia="Arial Unicode MS" w:cs="Calibri Light"/>
          <w:sz w:val="24"/>
          <w:szCs w:val="24"/>
          <w:lang w:eastAsia="es-ES"/>
        </w:rPr>
        <w:t xml:space="preserve">Fdo. </w:t>
      </w:r>
    </w:p>
    <w:p w14:paraId="343344F5" w14:textId="77777777" w:rsidR="00D80517" w:rsidRPr="00D21E18" w:rsidRDefault="00D80517" w:rsidP="00D80517">
      <w:pPr>
        <w:spacing w:before="0" w:after="0" w:line="240" w:lineRule="auto"/>
        <w:rPr>
          <w:rFonts w:eastAsia="Arial Unicode MS" w:cs="Calibri Light"/>
          <w:sz w:val="24"/>
          <w:szCs w:val="24"/>
          <w:lang w:eastAsia="es-ES"/>
        </w:rPr>
      </w:pPr>
    </w:p>
    <w:p w14:paraId="2DE92CDE" w14:textId="77777777" w:rsidR="00D80517" w:rsidRPr="00D21E18" w:rsidRDefault="00D80517" w:rsidP="00D80517">
      <w:pPr>
        <w:spacing w:before="0" w:after="0" w:line="240" w:lineRule="auto"/>
        <w:rPr>
          <w:rFonts w:eastAsia="Arial Unicode MS" w:cs="Calibri Light"/>
          <w:sz w:val="24"/>
          <w:szCs w:val="24"/>
          <w:lang w:eastAsia="es-ES"/>
        </w:rPr>
      </w:pPr>
      <w:r w:rsidRPr="00D21E18">
        <w:rPr>
          <w:rFonts w:eastAsia="Arial Unicode MS" w:cs="Calibri Light"/>
          <w:sz w:val="24"/>
          <w:szCs w:val="24"/>
          <w:lang w:eastAsia="es-ES"/>
        </w:rPr>
        <w:t>AL ÓRGANO DE CONTRATACIÓN</w:t>
      </w:r>
    </w:p>
    <w:p w14:paraId="1B9DFFA9" w14:textId="55364928" w:rsidR="004C0CCE" w:rsidRDefault="004C0CCE" w:rsidP="00D80517"/>
    <w:sectPr w:rsidR="004C0CC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3514C"/>
    <w:multiLevelType w:val="hybridMultilevel"/>
    <w:tmpl w:val="3DA2D2E4"/>
    <w:lvl w:ilvl="0" w:tplc="0C0A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517"/>
    <w:rsid w:val="004C0CCE"/>
    <w:rsid w:val="00D80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AEA47"/>
  <w15:chartTrackingRefBased/>
  <w15:docId w15:val="{43153FF5-C0DE-4B71-9506-4FF508962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0517"/>
    <w:pPr>
      <w:spacing w:before="120" w:after="120" w:line="340" w:lineRule="exact"/>
      <w:jc w:val="both"/>
    </w:pPr>
    <w:rPr>
      <w:rFonts w:ascii="Calibri Light" w:eastAsia="Calibri" w:hAnsi="Calibri Light" w:cs="Times New Roman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uiPriority w:val="34"/>
    <w:qFormat/>
    <w:rsid w:val="00D80517"/>
    <w:pPr>
      <w:ind w:left="720"/>
      <w:contextualSpacing/>
    </w:pPr>
  </w:style>
  <w:style w:type="paragraph" w:styleId="NormalWeb">
    <w:name w:val="Normal (Web)"/>
    <w:basedOn w:val="Normal"/>
    <w:rsid w:val="00D80517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customStyle="1" w:styleId="PrrafodelistaCar">
    <w:name w:val="Párrafo de lista Car"/>
    <w:link w:val="Prrafodelista"/>
    <w:uiPriority w:val="34"/>
    <w:rsid w:val="00D80517"/>
    <w:rPr>
      <w:rFonts w:ascii="Calibri Light" w:eastAsia="Calibri" w:hAnsi="Calibri Light" w:cs="Times New Roman"/>
      <w:szCs w:val="20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507</Words>
  <Characters>2789</Characters>
  <Application>Microsoft Office Word</Application>
  <DocSecurity>0</DocSecurity>
  <Lines>23</Lines>
  <Paragraphs>6</Paragraphs>
  <ScaleCrop>false</ScaleCrop>
  <Company/>
  <LinksUpToDate>false</LinksUpToDate>
  <CharactersWithSpaces>3290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Óscar  Costas</dc:creator>
  <cp:keywords/>
  <dc:description/>
  <cp:lastModifiedBy>Óscar  Costas</cp:lastModifiedBy>
  <cp:revision>1</cp:revision>
  <dcterms:created xsi:type="dcterms:W3CDTF">2021-05-27T07:47:00Z</dcterms:created>
  <dcterms:modified xsi:type="dcterms:W3CDTF">2021-05-27T07:49:00Z</dcterms:modified>
</cp:coreProperties>
</file>